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36538" w:rsidTr="00B36538">
        <w:tc>
          <w:tcPr>
            <w:tcW w:w="3543" w:type="dxa"/>
          </w:tcPr>
          <w:p w:rsidR="00B36538" w:rsidRDefault="00B36538">
            <w:r>
              <w:t>Vocations (or at least job tasks)</w:t>
            </w:r>
          </w:p>
        </w:tc>
        <w:tc>
          <w:tcPr>
            <w:tcW w:w="3543" w:type="dxa"/>
          </w:tcPr>
          <w:p w:rsidR="00B36538" w:rsidRDefault="00B36538">
            <w:r>
              <w:t>World Cities</w:t>
            </w:r>
          </w:p>
        </w:tc>
        <w:tc>
          <w:tcPr>
            <w:tcW w:w="3544" w:type="dxa"/>
          </w:tcPr>
          <w:p w:rsidR="00B36538" w:rsidRDefault="00B36538">
            <w:r>
              <w:t>Megacities</w:t>
            </w:r>
          </w:p>
        </w:tc>
        <w:tc>
          <w:tcPr>
            <w:tcW w:w="3544" w:type="dxa"/>
          </w:tcPr>
          <w:p w:rsidR="00B36538" w:rsidRDefault="00B36538">
            <w:r>
              <w:t>Urban Dynamics</w:t>
            </w:r>
          </w:p>
        </w:tc>
      </w:tr>
      <w:tr w:rsidR="00B36538" w:rsidTr="00B36538">
        <w:tc>
          <w:tcPr>
            <w:tcW w:w="3543" w:type="dxa"/>
          </w:tcPr>
          <w:p w:rsidR="00B36538" w:rsidRDefault="00B36538">
            <w:r>
              <w:t>Urban and regional planning</w:t>
            </w:r>
          </w:p>
        </w:tc>
        <w:tc>
          <w:tcPr>
            <w:tcW w:w="3543" w:type="dxa"/>
          </w:tcPr>
          <w:p w:rsidR="00B36538" w:rsidRDefault="00B36538"/>
        </w:tc>
        <w:tc>
          <w:tcPr>
            <w:tcW w:w="3544" w:type="dxa"/>
          </w:tcPr>
          <w:p w:rsidR="00B36538" w:rsidRDefault="00B36538"/>
          <w:p w:rsidR="00FC3627" w:rsidRDefault="00FC3627"/>
          <w:p w:rsidR="00FC3627" w:rsidRDefault="00FC3627"/>
          <w:p w:rsidR="00FC3627" w:rsidRDefault="00FC3627"/>
          <w:p w:rsidR="00FC3627" w:rsidRDefault="00FC3627"/>
        </w:tc>
        <w:tc>
          <w:tcPr>
            <w:tcW w:w="3544" w:type="dxa"/>
          </w:tcPr>
          <w:p w:rsidR="00B36538" w:rsidRDefault="00B36538"/>
        </w:tc>
      </w:tr>
      <w:tr w:rsidR="00B36538" w:rsidTr="00B36538">
        <w:tc>
          <w:tcPr>
            <w:tcW w:w="3543" w:type="dxa"/>
          </w:tcPr>
          <w:p w:rsidR="00B36538" w:rsidRDefault="00B36538">
            <w:r>
              <w:t>Designing effective city infrastructure</w:t>
            </w:r>
          </w:p>
        </w:tc>
        <w:tc>
          <w:tcPr>
            <w:tcW w:w="3543" w:type="dxa"/>
          </w:tcPr>
          <w:p w:rsidR="00B36538" w:rsidRDefault="00B36538"/>
        </w:tc>
        <w:tc>
          <w:tcPr>
            <w:tcW w:w="3544" w:type="dxa"/>
          </w:tcPr>
          <w:p w:rsidR="00B36538" w:rsidRDefault="00B36538" w:rsidP="00B36538">
            <w:pPr>
              <w:pStyle w:val="ListParagraph"/>
              <w:numPr>
                <w:ilvl w:val="0"/>
                <w:numId w:val="2"/>
              </w:numPr>
            </w:pPr>
            <w:r>
              <w:t>Need to reduce slum settlements, or support people living in them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2"/>
              </w:numPr>
            </w:pPr>
            <w:r>
              <w:t>Aids transport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2"/>
              </w:numPr>
            </w:pPr>
            <w:r>
              <w:t>Aids economic growth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2"/>
              </w:numPr>
            </w:pPr>
            <w:r>
              <w:t>Deals with some of the issues association with over population</w:t>
            </w:r>
          </w:p>
        </w:tc>
        <w:tc>
          <w:tcPr>
            <w:tcW w:w="3544" w:type="dxa"/>
          </w:tcPr>
          <w:p w:rsidR="00B36538" w:rsidRDefault="00B36538" w:rsidP="00B36538">
            <w:pPr>
              <w:pStyle w:val="ListParagraph"/>
              <w:numPr>
                <w:ilvl w:val="0"/>
                <w:numId w:val="2"/>
              </w:numPr>
            </w:pPr>
            <w:r>
              <w:t xml:space="preserve">New suburbs – new roads, water pipes, electricity, </w:t>
            </w:r>
            <w:proofErr w:type="spellStart"/>
            <w:r>
              <w:t>etc</w:t>
            </w:r>
            <w:proofErr w:type="spellEnd"/>
          </w:p>
          <w:p w:rsidR="00B36538" w:rsidRDefault="00B36538" w:rsidP="00B36538">
            <w:pPr>
              <w:pStyle w:val="ListParagraph"/>
              <w:numPr>
                <w:ilvl w:val="0"/>
                <w:numId w:val="2"/>
              </w:numPr>
            </w:pPr>
            <w:r>
              <w:t>Needs to address transportation from the outer suburbs into Sydney, and across the city.</w:t>
            </w:r>
          </w:p>
        </w:tc>
      </w:tr>
      <w:tr w:rsidR="00B36538" w:rsidTr="00B36538">
        <w:tc>
          <w:tcPr>
            <w:tcW w:w="3543" w:type="dxa"/>
          </w:tcPr>
          <w:p w:rsidR="00B36538" w:rsidRDefault="00B36538">
            <w:r>
              <w:t>Planning the delivery of services</w:t>
            </w:r>
          </w:p>
        </w:tc>
        <w:tc>
          <w:tcPr>
            <w:tcW w:w="3543" w:type="dxa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Maintain high standard of living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Reduce divisions between social classes (rich and poor)</w:t>
            </w:r>
          </w:p>
        </w:tc>
        <w:tc>
          <w:tcPr>
            <w:tcW w:w="3544" w:type="dxa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Very important, but a difficult task due to the rapid population growth in megacities, and the unpredictability of the location of this growth.</w:t>
            </w:r>
          </w:p>
          <w:p w:rsidR="00B36538" w:rsidRDefault="00FC3627" w:rsidP="00B36538">
            <w:pPr>
              <w:pStyle w:val="ListParagraph"/>
              <w:numPr>
                <w:ilvl w:val="0"/>
                <w:numId w:val="1"/>
              </w:numPr>
            </w:pPr>
            <w:r>
              <w:t>Needed due to poverty experienced in slum settlements</w:t>
            </w:r>
          </w:p>
        </w:tc>
        <w:tc>
          <w:tcPr>
            <w:tcW w:w="3544" w:type="dxa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Newly developed suburbs require the provision of</w:t>
            </w:r>
            <w:r>
              <w:t xml:space="preserve"> social services nearby. This needs to be </w:t>
            </w:r>
            <w:proofErr w:type="gramStart"/>
            <w:r>
              <w:t>planned/provided</w:t>
            </w:r>
            <w:proofErr w:type="gramEnd"/>
            <w:r>
              <w:t xml:space="preserve"> as the suburbs develop.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Suburbs affected by Urban decay may require additional social services</w:t>
            </w:r>
          </w:p>
        </w:tc>
      </w:tr>
      <w:tr w:rsidR="00B36538" w:rsidTr="002C4235">
        <w:tc>
          <w:tcPr>
            <w:tcW w:w="3543" w:type="dxa"/>
          </w:tcPr>
          <w:p w:rsidR="00B36538" w:rsidRDefault="00B36538">
            <w:r>
              <w:t>Monitoring environmental quality and sustainability</w:t>
            </w:r>
          </w:p>
        </w:tc>
        <w:tc>
          <w:tcPr>
            <w:tcW w:w="10631" w:type="dxa"/>
            <w:gridSpan w:val="3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 xml:space="preserve">Provide information to be acted upon – hopefully will lead to improvements in air quality, water quality, </w:t>
            </w:r>
            <w:proofErr w:type="spellStart"/>
            <w:r>
              <w:t>etc</w:t>
            </w:r>
            <w:proofErr w:type="spellEnd"/>
          </w:p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Informs decision-making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Provides information about resource use</w:t>
            </w:r>
          </w:p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Provides information to improve environmental quality</w:t>
            </w:r>
          </w:p>
        </w:tc>
      </w:tr>
      <w:tr w:rsidR="00B36538" w:rsidTr="00B36538">
        <w:tc>
          <w:tcPr>
            <w:tcW w:w="3543" w:type="dxa"/>
          </w:tcPr>
          <w:p w:rsidR="00B36538" w:rsidRDefault="00B36538">
            <w:r>
              <w:t>Preserving heritage sites</w:t>
            </w:r>
          </w:p>
        </w:tc>
        <w:tc>
          <w:tcPr>
            <w:tcW w:w="3543" w:type="dxa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 xml:space="preserve">Maintenance of historical monuments, buildings, </w:t>
            </w:r>
            <w:proofErr w:type="spellStart"/>
            <w:r>
              <w:t>etc</w:t>
            </w:r>
            <w:proofErr w:type="spellEnd"/>
          </w:p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Tourist locations (e.g. cathedrals)</w:t>
            </w:r>
          </w:p>
        </w:tc>
        <w:tc>
          <w:tcPr>
            <w:tcW w:w="3544" w:type="dxa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Tourism</w:t>
            </w:r>
          </w:p>
        </w:tc>
        <w:tc>
          <w:tcPr>
            <w:tcW w:w="3544" w:type="dxa"/>
          </w:tcPr>
          <w:p w:rsidR="00B36538" w:rsidRDefault="00B36538" w:rsidP="00B36538">
            <w:pPr>
              <w:pStyle w:val="ListParagraph"/>
              <w:numPr>
                <w:ilvl w:val="0"/>
                <w:numId w:val="1"/>
              </w:numPr>
            </w:pPr>
            <w:r>
              <w:t>Important in maintaining the unique character of heritage suburbs (possibly urban villages) and buildings (e.g. restoration of Sydney Town Hall</w:t>
            </w:r>
          </w:p>
        </w:tc>
      </w:tr>
      <w:tr w:rsidR="00FC3627" w:rsidTr="00B36538">
        <w:tc>
          <w:tcPr>
            <w:tcW w:w="3543" w:type="dxa"/>
          </w:tcPr>
          <w:p w:rsidR="00FC3627" w:rsidRDefault="00FC3627"/>
          <w:p w:rsidR="00FC3627" w:rsidRDefault="00FC3627"/>
        </w:tc>
        <w:tc>
          <w:tcPr>
            <w:tcW w:w="3543" w:type="dxa"/>
          </w:tcPr>
          <w:p w:rsidR="00FC3627" w:rsidRDefault="00FC3627" w:rsidP="00B365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C3627" w:rsidRDefault="00FC3627" w:rsidP="00B3653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44" w:type="dxa"/>
          </w:tcPr>
          <w:p w:rsidR="00FC3627" w:rsidRDefault="00FC3627" w:rsidP="00B36538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4E177C" w:rsidRDefault="004E177C"/>
    <w:p w:rsidR="00FC3627" w:rsidRDefault="00FC3627"/>
    <w:p w:rsidR="00FC3627" w:rsidRDefault="00FC3627">
      <w:bookmarkStart w:id="0" w:name="_GoBack"/>
      <w:bookmarkEnd w:id="0"/>
    </w:p>
    <w:sectPr w:rsidR="00FC3627" w:rsidSect="00B365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1561B"/>
    <w:multiLevelType w:val="hybridMultilevel"/>
    <w:tmpl w:val="5D3419D8"/>
    <w:lvl w:ilvl="0" w:tplc="78D2A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76BCD"/>
    <w:multiLevelType w:val="hybridMultilevel"/>
    <w:tmpl w:val="EE6432EA"/>
    <w:lvl w:ilvl="0" w:tplc="175EEA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38"/>
    <w:rsid w:val="004E177C"/>
    <w:rsid w:val="00B36538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65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Louise</dc:creator>
  <cp:lastModifiedBy>Swanson, Louise</cp:lastModifiedBy>
  <cp:revision>1</cp:revision>
  <dcterms:created xsi:type="dcterms:W3CDTF">2014-06-03T11:01:00Z</dcterms:created>
  <dcterms:modified xsi:type="dcterms:W3CDTF">2014-06-03T11:14:00Z</dcterms:modified>
</cp:coreProperties>
</file>